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2518"/>
        <w:gridCol w:w="8274"/>
      </w:tblGrid>
      <w:tr w:rsidR="00D00BE5" w:rsidRPr="00291E54" w:rsidTr="00291E54">
        <w:trPr>
          <w:trHeight w:val="2960"/>
        </w:trPr>
        <w:tc>
          <w:tcPr>
            <w:tcW w:w="2518" w:type="dxa"/>
          </w:tcPr>
          <w:p w:rsidR="00D00BE5" w:rsidRPr="00291E54" w:rsidRDefault="007663F3" w:rsidP="00291E54">
            <w:pPr>
              <w:spacing w:after="0" w:line="240" w:lineRule="auto"/>
              <w:jc w:val="center"/>
            </w:pPr>
            <w:r>
              <w:rPr>
                <w:noProof/>
                <w:lang w:eastAsia="en-GB"/>
              </w:rPr>
              <w:drawing>
                <wp:anchor distT="0" distB="0" distL="114300" distR="114300" simplePos="0" relativeHeight="251658240" behindDoc="0" locked="0" layoutInCell="1" allowOverlap="1">
                  <wp:simplePos x="0" y="0"/>
                  <wp:positionH relativeFrom="column">
                    <wp:posOffset>173990</wp:posOffset>
                  </wp:positionH>
                  <wp:positionV relativeFrom="paragraph">
                    <wp:posOffset>174625</wp:posOffset>
                  </wp:positionV>
                  <wp:extent cx="1127760" cy="1336675"/>
                  <wp:effectExtent l="0" t="0" r="0" b="0"/>
                  <wp:wrapSquare wrapText="bothSides"/>
                  <wp:docPr id="8"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S Logo.bmp"/>
                          <pic:cNvPicPr>
                            <a:picLocks noChangeAspect="1" noChangeArrowheads="1"/>
                          </pic:cNvPicPr>
                        </pic:nvPicPr>
                        <pic:blipFill>
                          <a:blip r:embed="rId8">
                            <a:extLst>
                              <a:ext uri="{28A0092B-C50C-407E-A947-70E740481C1C}">
                                <a14:useLocalDpi xmlns:a14="http://schemas.microsoft.com/office/drawing/2010/main" val="0"/>
                              </a:ext>
                            </a:extLst>
                          </a:blip>
                          <a:srcRect l="5211" t="4065" r="8755"/>
                          <a:stretch>
                            <a:fillRect/>
                          </a:stretch>
                        </pic:blipFill>
                        <pic:spPr bwMode="auto">
                          <a:xfrm>
                            <a:off x="0" y="0"/>
                            <a:ext cx="1127760" cy="1336675"/>
                          </a:xfrm>
                          <a:prstGeom prst="rect">
                            <a:avLst/>
                          </a:prstGeom>
                          <a:noFill/>
                        </pic:spPr>
                      </pic:pic>
                    </a:graphicData>
                  </a:graphic>
                  <wp14:sizeRelH relativeFrom="page">
                    <wp14:pctWidth>0</wp14:pctWidth>
                  </wp14:sizeRelH>
                  <wp14:sizeRelV relativeFrom="page">
                    <wp14:pctHeight>0</wp14:pctHeight>
                  </wp14:sizeRelV>
                </wp:anchor>
              </w:drawing>
            </w:r>
          </w:p>
        </w:tc>
        <w:tc>
          <w:tcPr>
            <w:tcW w:w="8274" w:type="dxa"/>
          </w:tcPr>
          <w:p w:rsidR="00D00BE5" w:rsidRPr="00291E54" w:rsidRDefault="00D00BE5" w:rsidP="00291E54">
            <w:pPr>
              <w:spacing w:after="0" w:line="240" w:lineRule="auto"/>
              <w:rPr>
                <w:rFonts w:ascii="Lucida Calligraphy" w:hAnsi="Lucida Calligraphy"/>
                <w:b/>
                <w:sz w:val="40"/>
                <w:szCs w:val="40"/>
              </w:rPr>
            </w:pPr>
            <w:r w:rsidRPr="00291E54">
              <w:rPr>
                <w:rFonts w:ascii="Lucida Calligraphy" w:hAnsi="Lucida Calligraphy"/>
                <w:b/>
                <w:sz w:val="40"/>
                <w:szCs w:val="40"/>
              </w:rPr>
              <w:t>St Bridget’s C of E Primary School</w:t>
            </w:r>
          </w:p>
          <w:p w:rsidR="00D00BE5" w:rsidRPr="00291E54" w:rsidRDefault="00D00BE5" w:rsidP="00291E54">
            <w:pPr>
              <w:pStyle w:val="BodyText"/>
              <w:jc w:val="center"/>
              <w:rPr>
                <w:rFonts w:ascii="Lucida Calligraphy" w:hAnsi="Lucida Calligraphy" w:cs="Arial"/>
                <w:b w:val="0"/>
                <w:sz w:val="10"/>
                <w:szCs w:val="10"/>
              </w:rPr>
            </w:pPr>
          </w:p>
          <w:p w:rsidR="00D00BE5" w:rsidRPr="00291E54" w:rsidRDefault="00D00BE5" w:rsidP="00291E54">
            <w:pPr>
              <w:pStyle w:val="BodyText"/>
              <w:jc w:val="center"/>
              <w:rPr>
                <w:rFonts w:ascii="Lucida Calligraphy" w:hAnsi="Lucida Calligraphy" w:cs="Arial"/>
                <w:b w:val="0"/>
                <w:sz w:val="16"/>
                <w:szCs w:val="16"/>
              </w:rPr>
            </w:pPr>
            <w:r w:rsidRPr="00291E54">
              <w:rPr>
                <w:rFonts w:ascii="Lucida Calligraphy" w:hAnsi="Lucida Calligraphy" w:cs="Arial"/>
                <w:b w:val="0"/>
                <w:sz w:val="16"/>
                <w:szCs w:val="16"/>
              </w:rPr>
              <w:t xml:space="preserve">St Bridget’s Lane, </w:t>
            </w:r>
          </w:p>
          <w:p w:rsidR="00D00BE5" w:rsidRPr="00291E54" w:rsidRDefault="00D00BE5" w:rsidP="00291E54">
            <w:pPr>
              <w:pStyle w:val="BodyText"/>
              <w:jc w:val="center"/>
              <w:rPr>
                <w:rFonts w:ascii="Lucida Calligraphy" w:hAnsi="Lucida Calligraphy" w:cs="Arial"/>
                <w:b w:val="0"/>
                <w:sz w:val="16"/>
                <w:szCs w:val="16"/>
              </w:rPr>
            </w:pPr>
            <w:smartTag w:uri="urn:schemas-microsoft-com:office:smarttags" w:element="place">
              <w:r w:rsidRPr="00291E54">
                <w:rPr>
                  <w:rFonts w:ascii="Lucida Calligraphy" w:hAnsi="Lucida Calligraphy" w:cs="Arial"/>
                  <w:b w:val="0"/>
                  <w:sz w:val="16"/>
                  <w:szCs w:val="16"/>
                </w:rPr>
                <w:t>West Kirby</w:t>
              </w:r>
            </w:smartTag>
            <w:r w:rsidRPr="00291E54">
              <w:rPr>
                <w:rFonts w:ascii="Lucida Calligraphy" w:hAnsi="Lucida Calligraphy" w:cs="Arial"/>
                <w:b w:val="0"/>
                <w:sz w:val="16"/>
                <w:szCs w:val="16"/>
              </w:rPr>
              <w:t xml:space="preserve">, </w:t>
            </w:r>
          </w:p>
          <w:p w:rsidR="00D00BE5" w:rsidRPr="00291E54" w:rsidRDefault="00D00BE5" w:rsidP="00291E54">
            <w:pPr>
              <w:pStyle w:val="BodyText"/>
              <w:jc w:val="center"/>
              <w:rPr>
                <w:rFonts w:ascii="Lucida Calligraphy" w:hAnsi="Lucida Calligraphy" w:cs="Arial"/>
                <w:b w:val="0"/>
                <w:sz w:val="16"/>
                <w:szCs w:val="16"/>
              </w:rPr>
            </w:pPr>
            <w:r w:rsidRPr="00291E54">
              <w:rPr>
                <w:rFonts w:ascii="Lucida Calligraphy" w:hAnsi="Lucida Calligraphy" w:cs="Arial"/>
                <w:b w:val="0"/>
                <w:sz w:val="16"/>
                <w:szCs w:val="16"/>
              </w:rPr>
              <w:t>Wirral CH48 3JT</w:t>
            </w:r>
          </w:p>
          <w:p w:rsidR="00D00BE5" w:rsidRPr="00291E54" w:rsidRDefault="00D00BE5" w:rsidP="00291E54">
            <w:pPr>
              <w:pStyle w:val="BodyText"/>
              <w:jc w:val="center"/>
              <w:rPr>
                <w:rFonts w:ascii="Lucida Calligraphy" w:hAnsi="Lucida Calligraphy" w:cs="Arial"/>
                <w:b w:val="0"/>
                <w:sz w:val="16"/>
                <w:szCs w:val="16"/>
              </w:rPr>
            </w:pPr>
            <w:r w:rsidRPr="00291E54">
              <w:rPr>
                <w:rFonts w:ascii="Lucida Calligraphy" w:hAnsi="Lucida Calligraphy" w:cs="Arial"/>
                <w:b w:val="0"/>
                <w:sz w:val="16"/>
                <w:szCs w:val="16"/>
              </w:rPr>
              <w:t xml:space="preserve">Tel: 0151 625 7652 </w:t>
            </w:r>
          </w:p>
          <w:p w:rsidR="00D00BE5" w:rsidRPr="00291E54" w:rsidRDefault="00D00BE5" w:rsidP="00291E54">
            <w:pPr>
              <w:pStyle w:val="BodyText"/>
              <w:jc w:val="center"/>
              <w:rPr>
                <w:rFonts w:ascii="Lucida Calligraphy" w:hAnsi="Lucida Calligraphy" w:cs="Arial"/>
                <w:b w:val="0"/>
                <w:sz w:val="16"/>
                <w:szCs w:val="16"/>
              </w:rPr>
            </w:pPr>
            <w:r w:rsidRPr="00291E54">
              <w:rPr>
                <w:rFonts w:ascii="Lucida Calligraphy" w:hAnsi="Lucida Calligraphy" w:cs="Arial"/>
                <w:b w:val="0"/>
                <w:sz w:val="16"/>
                <w:szCs w:val="16"/>
              </w:rPr>
              <w:t xml:space="preserve">Headteacher: Mr Neil Le Feuvre </w:t>
            </w:r>
          </w:p>
          <w:p w:rsidR="00D00BE5" w:rsidRPr="00291E54" w:rsidRDefault="00D00BE5" w:rsidP="00291E54">
            <w:pPr>
              <w:pStyle w:val="BodyText"/>
              <w:jc w:val="center"/>
              <w:rPr>
                <w:rFonts w:ascii="Lucida Calligraphy" w:hAnsi="Lucida Calligraphy" w:cs="Arial"/>
                <w:b w:val="0"/>
                <w:sz w:val="16"/>
                <w:szCs w:val="16"/>
              </w:rPr>
            </w:pPr>
            <w:r w:rsidRPr="00291E54">
              <w:rPr>
                <w:rFonts w:ascii="Lucida Calligraphy" w:hAnsi="Lucida Calligraphy" w:cs="Arial"/>
                <w:b w:val="0"/>
                <w:sz w:val="16"/>
                <w:szCs w:val="16"/>
              </w:rPr>
              <w:t xml:space="preserve">Email: </w:t>
            </w:r>
            <w:hyperlink r:id="rId9" w:history="1">
              <w:r w:rsidRPr="00291E54">
                <w:rPr>
                  <w:rStyle w:val="Hyperlink"/>
                  <w:rFonts w:ascii="Lucida Calligraphy" w:hAnsi="Lucida Calligraphy" w:cs="Arial"/>
                  <w:b w:val="0"/>
                  <w:sz w:val="16"/>
                  <w:szCs w:val="16"/>
                </w:rPr>
                <w:t>schooloffice@stbridgets.wirral.sch.uk</w:t>
              </w:r>
            </w:hyperlink>
          </w:p>
          <w:p w:rsidR="00D00BE5" w:rsidRPr="00291E54" w:rsidRDefault="00D00BE5" w:rsidP="00291E54">
            <w:pPr>
              <w:pStyle w:val="BodyText"/>
              <w:jc w:val="center"/>
              <w:rPr>
                <w:rFonts w:ascii="Lucida Calligraphy" w:hAnsi="Lucida Calligraphy"/>
                <w:b w:val="0"/>
                <w:sz w:val="16"/>
                <w:szCs w:val="16"/>
              </w:rPr>
            </w:pPr>
            <w:r w:rsidRPr="00291E54">
              <w:rPr>
                <w:rFonts w:ascii="Lucida Calligraphy" w:hAnsi="Lucida Calligraphy" w:cs="Arial"/>
                <w:b w:val="0"/>
                <w:sz w:val="16"/>
                <w:szCs w:val="16"/>
              </w:rPr>
              <w:t xml:space="preserve">Website: </w:t>
            </w:r>
            <w:hyperlink r:id="rId10" w:history="1">
              <w:r w:rsidRPr="00291E54">
                <w:rPr>
                  <w:rStyle w:val="Hyperlink"/>
                  <w:rFonts w:ascii="Lucida Calligraphy" w:hAnsi="Lucida Calligraphy" w:cs="Arial"/>
                  <w:b w:val="0"/>
                  <w:sz w:val="16"/>
                  <w:szCs w:val="16"/>
                </w:rPr>
                <w:t>https://st-bridgets.eschools.co.uk/site</w:t>
              </w:r>
            </w:hyperlink>
          </w:p>
          <w:p w:rsidR="00D00BE5" w:rsidRPr="00291E54" w:rsidRDefault="00D00BE5" w:rsidP="00291E54">
            <w:pPr>
              <w:pStyle w:val="BodyText"/>
              <w:jc w:val="center"/>
              <w:rPr>
                <w:rFonts w:ascii="Lucida Calligraphy" w:hAnsi="Lucida Calligraphy"/>
                <w:b w:val="0"/>
                <w:sz w:val="16"/>
                <w:szCs w:val="16"/>
              </w:rPr>
            </w:pPr>
          </w:p>
          <w:p w:rsidR="00D00BE5" w:rsidRPr="00291E54" w:rsidRDefault="00D00BE5" w:rsidP="00291E54">
            <w:pPr>
              <w:spacing w:after="0" w:line="240" w:lineRule="auto"/>
              <w:jc w:val="center"/>
              <w:rPr>
                <w:rFonts w:ascii="Lucida Calligraphy" w:hAnsi="Lucida Calligraphy"/>
                <w:sz w:val="20"/>
                <w:szCs w:val="20"/>
              </w:rPr>
            </w:pPr>
            <w:r w:rsidRPr="00291E54">
              <w:rPr>
                <w:rFonts w:ascii="Lucida Calligraphy" w:hAnsi="Lucida Calligraphy"/>
                <w:b/>
                <w:sz w:val="20"/>
                <w:szCs w:val="20"/>
              </w:rPr>
              <w:t>T</w:t>
            </w:r>
            <w:r w:rsidRPr="00291E54">
              <w:rPr>
                <w:rFonts w:ascii="Lucida Calligraphy" w:hAnsi="Lucida Calligraphy"/>
                <w:sz w:val="20"/>
                <w:szCs w:val="20"/>
              </w:rPr>
              <w:t xml:space="preserve">ogether </w:t>
            </w:r>
            <w:r w:rsidRPr="00291E54">
              <w:rPr>
                <w:rFonts w:ascii="Lucida Calligraphy" w:hAnsi="Lucida Calligraphy"/>
                <w:b/>
                <w:sz w:val="20"/>
                <w:szCs w:val="20"/>
              </w:rPr>
              <w:t>E</w:t>
            </w:r>
            <w:r>
              <w:rPr>
                <w:rFonts w:ascii="Lucida Calligraphy" w:hAnsi="Lucida Calligraphy"/>
                <w:sz w:val="20"/>
                <w:szCs w:val="20"/>
              </w:rPr>
              <w:t>veryone</w:t>
            </w:r>
            <w:r w:rsidRPr="00291E54">
              <w:rPr>
                <w:rFonts w:ascii="Lucida Calligraphy" w:hAnsi="Lucida Calligraphy"/>
                <w:sz w:val="20"/>
                <w:szCs w:val="20"/>
              </w:rPr>
              <w:t xml:space="preserve"> </w:t>
            </w:r>
            <w:r w:rsidRPr="00291E54">
              <w:rPr>
                <w:rFonts w:ascii="Lucida Calligraphy" w:hAnsi="Lucida Calligraphy"/>
                <w:b/>
                <w:sz w:val="20"/>
                <w:szCs w:val="20"/>
              </w:rPr>
              <w:t>A</w:t>
            </w:r>
            <w:r w:rsidRPr="00291E54">
              <w:rPr>
                <w:rFonts w:ascii="Lucida Calligraphy" w:hAnsi="Lucida Calligraphy"/>
                <w:sz w:val="20"/>
                <w:szCs w:val="20"/>
              </w:rPr>
              <w:t xml:space="preserve">chieves </w:t>
            </w:r>
            <w:r w:rsidRPr="00291E54">
              <w:rPr>
                <w:rFonts w:ascii="Lucida Calligraphy" w:hAnsi="Lucida Calligraphy"/>
                <w:b/>
                <w:sz w:val="20"/>
                <w:szCs w:val="20"/>
              </w:rPr>
              <w:t>M</w:t>
            </w:r>
            <w:r w:rsidRPr="00291E54">
              <w:rPr>
                <w:rFonts w:ascii="Lucida Calligraphy" w:hAnsi="Lucida Calligraphy"/>
                <w:sz w:val="20"/>
                <w:szCs w:val="20"/>
              </w:rPr>
              <w:t>ore</w:t>
            </w:r>
          </w:p>
        </w:tc>
      </w:tr>
    </w:tbl>
    <w:p w:rsidR="00D00BE5" w:rsidRPr="00470023" w:rsidRDefault="004F136D" w:rsidP="00D8410F">
      <w:pPr>
        <w:spacing w:after="0" w:line="240" w:lineRule="auto"/>
        <w:rPr>
          <w:b/>
        </w:rPr>
      </w:pPr>
      <w:r>
        <w:rPr>
          <w:b/>
        </w:rPr>
        <w:t xml:space="preserve">Our Ref: </w:t>
      </w:r>
      <w:proofErr w:type="spellStart"/>
      <w:r>
        <w:rPr>
          <w:b/>
        </w:rPr>
        <w:t>Parl</w:t>
      </w:r>
      <w:proofErr w:type="spellEnd"/>
      <w:r>
        <w:rPr>
          <w:b/>
        </w:rPr>
        <w:t xml:space="preserve"> 1459                                                                                                                                    </w:t>
      </w:r>
      <w:bookmarkStart w:id="0" w:name="_GoBack"/>
      <w:bookmarkEnd w:id="0"/>
      <w:r w:rsidR="00AB107B">
        <w:rPr>
          <w:b/>
        </w:rPr>
        <w:t>Monday 14</w:t>
      </w:r>
      <w:r w:rsidR="00AB107B" w:rsidRPr="00AB107B">
        <w:rPr>
          <w:b/>
          <w:vertAlign w:val="superscript"/>
        </w:rPr>
        <w:t>th</w:t>
      </w:r>
      <w:r w:rsidR="00AB107B">
        <w:rPr>
          <w:b/>
        </w:rPr>
        <w:t xml:space="preserve"> March</w:t>
      </w:r>
    </w:p>
    <w:p w:rsidR="00D00BE5" w:rsidRDefault="00D00BE5" w:rsidP="00D8410F">
      <w:pPr>
        <w:spacing w:after="0" w:line="240" w:lineRule="auto"/>
      </w:pPr>
    </w:p>
    <w:p w:rsidR="00D00BE5" w:rsidRDefault="00D00BE5" w:rsidP="00D8410F">
      <w:pPr>
        <w:spacing w:after="0" w:line="240" w:lineRule="auto"/>
      </w:pPr>
      <w:r>
        <w:t>Dear Parents,</w:t>
      </w:r>
    </w:p>
    <w:p w:rsidR="00D00BE5" w:rsidRDefault="00D00BE5" w:rsidP="00D8410F">
      <w:pPr>
        <w:spacing w:after="0" w:line="240" w:lineRule="auto"/>
      </w:pPr>
    </w:p>
    <w:p w:rsidR="00D00BE5" w:rsidRDefault="00D00BE5" w:rsidP="00D8410F">
      <w:pPr>
        <w:spacing w:after="0" w:line="240" w:lineRule="auto"/>
        <w:rPr>
          <w:b/>
        </w:rPr>
      </w:pPr>
      <w:r w:rsidRPr="00FC35F3">
        <w:rPr>
          <w:b/>
        </w:rPr>
        <w:t>Parents Evening</w:t>
      </w:r>
    </w:p>
    <w:p w:rsidR="00D00BE5" w:rsidRDefault="00D00BE5" w:rsidP="00D8410F">
      <w:pPr>
        <w:spacing w:after="0" w:line="240" w:lineRule="auto"/>
        <w:rPr>
          <w:b/>
        </w:rPr>
      </w:pPr>
    </w:p>
    <w:p w:rsidR="00D00BE5" w:rsidRPr="00AC2BA6" w:rsidRDefault="00D00BE5" w:rsidP="00D8410F">
      <w:pPr>
        <w:spacing w:after="0" w:line="240" w:lineRule="auto"/>
      </w:pPr>
      <w:r w:rsidRPr="00AC2BA6">
        <w:t xml:space="preserve">As you are aware we hold a Parents Evening twice a year.  These meetings are an opportunity for you to meet with </w:t>
      </w:r>
      <w:r>
        <w:t xml:space="preserve">your </w:t>
      </w:r>
      <w:r w:rsidRPr="00AC2BA6">
        <w:t>child’s teacher to discuss progress and ask any questions you might have.</w:t>
      </w:r>
      <w:r w:rsidR="00957CE5">
        <w:t xml:space="preserve">  The next parents meetings are for children in</w:t>
      </w:r>
      <w:r w:rsidR="004D55A5">
        <w:t xml:space="preserve"> Reception to year</w:t>
      </w:r>
      <w:r w:rsidR="00957CE5">
        <w:t xml:space="preserve"> 6</w:t>
      </w:r>
      <w:r w:rsidR="00126711">
        <w:t xml:space="preserve"> (Whole School)</w:t>
      </w:r>
      <w:r w:rsidR="00957CE5">
        <w:t>.</w:t>
      </w:r>
    </w:p>
    <w:p w:rsidR="00D00BE5" w:rsidRDefault="00D00BE5" w:rsidP="00D8410F">
      <w:pPr>
        <w:spacing w:after="0" w:line="240" w:lineRule="auto"/>
      </w:pPr>
    </w:p>
    <w:p w:rsidR="00D00BE5" w:rsidRDefault="007663F3" w:rsidP="00470023">
      <w:pPr>
        <w:spacing w:after="0" w:line="240" w:lineRule="auto"/>
      </w:pPr>
      <w:r>
        <w:t xml:space="preserve">We are using sign up genius to plan the appointments. </w:t>
      </w:r>
      <w:r w:rsidR="00D00BE5">
        <w:t>This will give you the opportunity to sign up for teacher appointments directly.  It will also mean that you will be able to book and plan your appointments if you have more than one child in school.  Hopefully this will ensure less waiting time and a more productive evening.</w:t>
      </w:r>
    </w:p>
    <w:p w:rsidR="00D00BE5" w:rsidRDefault="00D00BE5" w:rsidP="00D8410F">
      <w:pPr>
        <w:spacing w:after="0" w:line="240" w:lineRule="auto"/>
        <w:rPr>
          <w:b/>
        </w:rPr>
      </w:pPr>
    </w:p>
    <w:p w:rsidR="00D00BE5" w:rsidRPr="00FC35F3" w:rsidRDefault="00D00BE5" w:rsidP="00D8410F">
      <w:pPr>
        <w:spacing w:after="0" w:line="240" w:lineRule="auto"/>
        <w:rPr>
          <w:b/>
        </w:rPr>
      </w:pPr>
      <w:r w:rsidRPr="00FC35F3">
        <w:rPr>
          <w:b/>
        </w:rPr>
        <w:t>Dates and times</w:t>
      </w:r>
      <w:r>
        <w:rPr>
          <w:b/>
        </w:rPr>
        <w:t xml:space="preserve"> for Parents Evening</w:t>
      </w:r>
    </w:p>
    <w:p w:rsidR="00D00BE5" w:rsidRDefault="00024E95" w:rsidP="00D8410F">
      <w:pPr>
        <w:spacing w:after="0" w:line="240" w:lineRule="auto"/>
      </w:pPr>
      <w:r>
        <w:t>Tuesday   29</w:t>
      </w:r>
      <w:r w:rsidRPr="00024E95">
        <w:rPr>
          <w:vertAlign w:val="superscript"/>
        </w:rPr>
        <w:t>th</w:t>
      </w:r>
      <w:r>
        <w:t xml:space="preserve"> March</w:t>
      </w:r>
      <w:r w:rsidR="00D00BE5">
        <w:t xml:space="preserve"> </w:t>
      </w:r>
      <w:r w:rsidR="00D00BE5">
        <w:tab/>
        <w:t>3.45pm – 5.30pm</w:t>
      </w:r>
      <w:r w:rsidR="003F49F7" w:rsidRPr="003F49F7">
        <w:t xml:space="preserve"> </w:t>
      </w:r>
      <w:r w:rsidR="003F49F7">
        <w:t>and 6.20pm – 8pm</w:t>
      </w:r>
    </w:p>
    <w:p w:rsidR="00D00BE5" w:rsidRDefault="007663F3" w:rsidP="00D8410F">
      <w:pPr>
        <w:spacing w:after="0" w:line="240" w:lineRule="auto"/>
      </w:pPr>
      <w:r>
        <w:t xml:space="preserve">Thursday </w:t>
      </w:r>
      <w:r w:rsidR="00024E95">
        <w:t>31</w:t>
      </w:r>
      <w:r w:rsidR="00024E95" w:rsidRPr="00024E95">
        <w:rPr>
          <w:vertAlign w:val="superscript"/>
        </w:rPr>
        <w:t>st</w:t>
      </w:r>
      <w:r w:rsidR="00024E95">
        <w:t xml:space="preserve"> March</w:t>
      </w:r>
      <w:r w:rsidR="00D00BE5">
        <w:t xml:space="preserve"> </w:t>
      </w:r>
      <w:r w:rsidR="00D00BE5">
        <w:tab/>
        <w:t xml:space="preserve">3.45pm – 5.30pm </w:t>
      </w:r>
    </w:p>
    <w:p w:rsidR="00D00BE5" w:rsidRDefault="00D00BE5" w:rsidP="00D8410F">
      <w:pPr>
        <w:spacing w:after="0" w:line="240" w:lineRule="auto"/>
      </w:pPr>
    </w:p>
    <w:p w:rsidR="00D00BE5" w:rsidRDefault="00D00BE5" w:rsidP="00D8410F">
      <w:pPr>
        <w:spacing w:after="0" w:line="240" w:lineRule="auto"/>
      </w:pPr>
      <w:r>
        <w:t>To sign up for Parents Evening please follow these simple steps:</w:t>
      </w:r>
    </w:p>
    <w:p w:rsidR="00D00BE5" w:rsidRDefault="00D00BE5" w:rsidP="00D8410F">
      <w:pPr>
        <w:spacing w:after="0" w:line="240" w:lineRule="auto"/>
      </w:pPr>
    </w:p>
    <w:p w:rsidR="00D00BE5" w:rsidRDefault="00D00BE5" w:rsidP="00D8410F">
      <w:pPr>
        <w:numPr>
          <w:ilvl w:val="0"/>
          <w:numId w:val="1"/>
        </w:numPr>
        <w:spacing w:after="0" w:line="240" w:lineRule="auto"/>
      </w:pPr>
      <w:r>
        <w:t xml:space="preserve">Go to </w:t>
      </w:r>
      <w:r w:rsidRPr="00D1485D">
        <w:rPr>
          <w:b/>
        </w:rPr>
        <w:t>St.</w:t>
      </w:r>
      <w:r>
        <w:rPr>
          <w:b/>
        </w:rPr>
        <w:t xml:space="preserve"> </w:t>
      </w:r>
      <w:r w:rsidRPr="00D1485D">
        <w:rPr>
          <w:b/>
        </w:rPr>
        <w:t>Bridget’s C of E Primary Home page</w:t>
      </w:r>
      <w:r>
        <w:t xml:space="preserve"> or </w:t>
      </w:r>
      <w:hyperlink r:id="rId11" w:history="1">
        <w:r w:rsidRPr="00DC12FF">
          <w:rPr>
            <w:rStyle w:val="Hyperlink"/>
          </w:rPr>
          <w:t>follo</w:t>
        </w:r>
        <w:r w:rsidRPr="00DC12FF">
          <w:rPr>
            <w:rStyle w:val="Hyperlink"/>
          </w:rPr>
          <w:t>w</w:t>
        </w:r>
        <w:r w:rsidRPr="00DC12FF">
          <w:rPr>
            <w:rStyle w:val="Hyperlink"/>
          </w:rPr>
          <w:t xml:space="preserve"> this link</w:t>
        </w:r>
      </w:hyperlink>
      <w:r>
        <w:t xml:space="preserve"> </w:t>
      </w:r>
    </w:p>
    <w:p w:rsidR="00D00BE5" w:rsidRDefault="00D00BE5" w:rsidP="00D8410F">
      <w:pPr>
        <w:numPr>
          <w:ilvl w:val="0"/>
          <w:numId w:val="1"/>
        </w:numPr>
        <w:spacing w:after="0" w:line="240" w:lineRule="auto"/>
      </w:pPr>
      <w:r>
        <w:t xml:space="preserve">You will need to click on the </w:t>
      </w:r>
      <w:r w:rsidRPr="00D1485D">
        <w:rPr>
          <w:b/>
        </w:rPr>
        <w:t>School Office</w:t>
      </w:r>
      <w:r>
        <w:t xml:space="preserve"> tab.</w:t>
      </w:r>
    </w:p>
    <w:p w:rsidR="00D00BE5" w:rsidRDefault="00D00BE5" w:rsidP="00D8410F">
      <w:pPr>
        <w:numPr>
          <w:ilvl w:val="0"/>
          <w:numId w:val="1"/>
        </w:numPr>
        <w:spacing w:after="0" w:line="240" w:lineRule="auto"/>
      </w:pPr>
      <w:r>
        <w:t xml:space="preserve">Then select </w:t>
      </w:r>
      <w:r w:rsidRPr="00D1485D">
        <w:rPr>
          <w:b/>
        </w:rPr>
        <w:t xml:space="preserve">Parent’s Evening Sign Up </w:t>
      </w:r>
      <w:r>
        <w:t>on the left hand side.</w:t>
      </w:r>
    </w:p>
    <w:p w:rsidR="00D00BE5" w:rsidRDefault="00D00BE5" w:rsidP="00D8410F">
      <w:pPr>
        <w:numPr>
          <w:ilvl w:val="0"/>
          <w:numId w:val="1"/>
        </w:numPr>
        <w:spacing w:after="0" w:line="240" w:lineRule="auto"/>
      </w:pPr>
      <w:r>
        <w:t xml:space="preserve">Click on the </w:t>
      </w:r>
      <w:r w:rsidRPr="00136CA0">
        <w:rPr>
          <w:b/>
        </w:rPr>
        <w:t>class name/teachers name</w:t>
      </w:r>
      <w:r>
        <w:t xml:space="preserve"> (this will take you to an external site)</w:t>
      </w:r>
    </w:p>
    <w:p w:rsidR="00D00BE5" w:rsidRDefault="00D00BE5" w:rsidP="00D8410F">
      <w:pPr>
        <w:numPr>
          <w:ilvl w:val="0"/>
          <w:numId w:val="1"/>
        </w:numPr>
        <w:spacing w:after="0" w:line="240" w:lineRule="auto"/>
      </w:pPr>
      <w:r>
        <w:t xml:space="preserve">Choose the appointment you want by clicking </w:t>
      </w:r>
      <w:r w:rsidRPr="00136CA0">
        <w:rPr>
          <w:b/>
        </w:rPr>
        <w:t>‘Sign Up’</w:t>
      </w:r>
      <w:r>
        <w:t>.</w:t>
      </w:r>
    </w:p>
    <w:p w:rsidR="00D00BE5" w:rsidRDefault="00D00BE5" w:rsidP="00D8410F">
      <w:pPr>
        <w:numPr>
          <w:ilvl w:val="0"/>
          <w:numId w:val="1"/>
        </w:numPr>
        <w:spacing w:after="0" w:line="240" w:lineRule="auto"/>
      </w:pPr>
      <w:r>
        <w:t xml:space="preserve">After this </w:t>
      </w:r>
      <w:r w:rsidRPr="00C74271">
        <w:rPr>
          <w:b/>
        </w:rPr>
        <w:t>click submit</w:t>
      </w:r>
      <w:r>
        <w:t xml:space="preserve"> at the bottom of the page which will take you to the next page where you need to enter your </w:t>
      </w:r>
      <w:r w:rsidRPr="00C74271">
        <w:rPr>
          <w:b/>
        </w:rPr>
        <w:t>child’s name</w:t>
      </w:r>
      <w:r>
        <w:rPr>
          <w:b/>
        </w:rPr>
        <w:t xml:space="preserve">, your name </w:t>
      </w:r>
      <w:r w:rsidRPr="00D1485D">
        <w:t>and</w:t>
      </w:r>
      <w:r>
        <w:rPr>
          <w:b/>
        </w:rPr>
        <w:t xml:space="preserve"> email address</w:t>
      </w:r>
      <w:r>
        <w:t>.</w:t>
      </w:r>
    </w:p>
    <w:p w:rsidR="00D00BE5" w:rsidRDefault="00D00BE5" w:rsidP="00D1485D">
      <w:pPr>
        <w:spacing w:after="0" w:line="240" w:lineRule="auto"/>
        <w:ind w:left="360"/>
      </w:pPr>
    </w:p>
    <w:p w:rsidR="00D00BE5" w:rsidRDefault="00D00BE5" w:rsidP="00D8410F">
      <w:pPr>
        <w:spacing w:after="0" w:line="240" w:lineRule="auto"/>
        <w:ind w:left="360"/>
      </w:pPr>
      <w:r>
        <w:t>(You do not need to sign up with the site: select ‘I don’t want an account…’)</w:t>
      </w:r>
    </w:p>
    <w:p w:rsidR="00D00BE5" w:rsidRDefault="00D00BE5" w:rsidP="00D8410F">
      <w:pPr>
        <w:spacing w:after="0" w:line="240" w:lineRule="auto"/>
        <w:ind w:left="360"/>
      </w:pPr>
    </w:p>
    <w:p w:rsidR="00D00BE5" w:rsidRDefault="00D00BE5" w:rsidP="00D8410F">
      <w:pPr>
        <w:spacing w:after="0" w:line="240" w:lineRule="auto"/>
      </w:pPr>
      <w:r>
        <w:t xml:space="preserve">The appointment system will remain live until </w:t>
      </w:r>
      <w:r w:rsidR="00D432FA">
        <w:rPr>
          <w:b/>
        </w:rPr>
        <w:t>Thursday 24</w:t>
      </w:r>
      <w:r w:rsidR="00D432FA" w:rsidRPr="00D432FA">
        <w:rPr>
          <w:b/>
          <w:vertAlign w:val="superscript"/>
        </w:rPr>
        <w:t>th</w:t>
      </w:r>
      <w:r w:rsidR="00D432FA">
        <w:rPr>
          <w:b/>
        </w:rPr>
        <w:t xml:space="preserve"> March</w:t>
      </w:r>
      <w:r>
        <w:t>.</w:t>
      </w:r>
    </w:p>
    <w:p w:rsidR="00D00BE5" w:rsidRDefault="00D00BE5" w:rsidP="00D8410F">
      <w:pPr>
        <w:spacing w:after="0" w:line="240" w:lineRule="auto"/>
      </w:pPr>
    </w:p>
    <w:p w:rsidR="00D00BE5" w:rsidRDefault="00D00BE5" w:rsidP="00D8410F">
      <w:pPr>
        <w:spacing w:after="0" w:line="240" w:lineRule="auto"/>
      </w:pPr>
      <w:r>
        <w:t>If you are not able to access the internet or have problems with the sign up please contact school and we will organise an appointment for you.</w:t>
      </w:r>
    </w:p>
    <w:p w:rsidR="00D00BE5" w:rsidRDefault="00D00BE5" w:rsidP="00D8410F">
      <w:pPr>
        <w:spacing w:after="0" w:line="240" w:lineRule="auto"/>
      </w:pPr>
    </w:p>
    <w:p w:rsidR="00D00BE5" w:rsidRDefault="00D00BE5" w:rsidP="00D8410F">
      <w:pPr>
        <w:spacing w:after="0" w:line="240" w:lineRule="auto"/>
      </w:pPr>
      <w:r>
        <w:t>Yours sincerely,</w:t>
      </w:r>
    </w:p>
    <w:p w:rsidR="00D00BE5" w:rsidRDefault="00D00BE5" w:rsidP="00D8410F">
      <w:pPr>
        <w:spacing w:after="0" w:line="240" w:lineRule="auto"/>
      </w:pPr>
    </w:p>
    <w:p w:rsidR="00D00BE5" w:rsidRDefault="00D00BE5" w:rsidP="00D8410F">
      <w:pPr>
        <w:spacing w:after="0" w:line="240" w:lineRule="auto"/>
      </w:pPr>
      <w:r>
        <w:t xml:space="preserve">Neil Le </w:t>
      </w:r>
      <w:proofErr w:type="spellStart"/>
      <w:r>
        <w:t>Feuvre</w:t>
      </w:r>
      <w:proofErr w:type="spellEnd"/>
    </w:p>
    <w:p w:rsidR="00933A25" w:rsidRDefault="00933A25" w:rsidP="00D8410F">
      <w:pPr>
        <w:spacing w:after="0" w:line="240" w:lineRule="auto"/>
      </w:pPr>
    </w:p>
    <w:p w:rsidR="00933A25" w:rsidRPr="00933A25" w:rsidRDefault="00933A25" w:rsidP="00D8410F">
      <w:pPr>
        <w:spacing w:after="0" w:line="240" w:lineRule="auto"/>
        <w:rPr>
          <w:b/>
        </w:rPr>
      </w:pPr>
      <w:r w:rsidRPr="00933A25">
        <w:rPr>
          <w:b/>
        </w:rPr>
        <w:t xml:space="preserve">NB:   Parents of children in </w:t>
      </w:r>
      <w:r w:rsidRPr="00933A25">
        <w:rPr>
          <w:b/>
          <w:u w:val="single"/>
        </w:rPr>
        <w:t>Class 12 ONLY</w:t>
      </w:r>
      <w:r w:rsidRPr="00933A25">
        <w:rPr>
          <w:b/>
        </w:rPr>
        <w:t xml:space="preserve"> will have an extra day for parents evening on 24</w:t>
      </w:r>
      <w:r w:rsidRPr="00933A25">
        <w:rPr>
          <w:b/>
          <w:vertAlign w:val="superscript"/>
        </w:rPr>
        <w:t>th</w:t>
      </w:r>
      <w:r w:rsidRPr="00933A25">
        <w:rPr>
          <w:b/>
        </w:rPr>
        <w:t xml:space="preserve"> March, however, if you wish to sign up for this date you will not be able to make an appointment for any siblings on the same day.</w:t>
      </w:r>
    </w:p>
    <w:p w:rsidR="00D00BE5" w:rsidRDefault="007663F3">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1216025</wp:posOffset>
                </wp:positionH>
                <wp:positionV relativeFrom="paragraph">
                  <wp:posOffset>1938020</wp:posOffset>
                </wp:positionV>
                <wp:extent cx="5451475" cy="414655"/>
                <wp:effectExtent l="6350" t="13970" r="9525"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414655"/>
                        </a:xfrm>
                        <a:prstGeom prst="rect">
                          <a:avLst/>
                        </a:prstGeom>
                        <a:solidFill>
                          <a:srgbClr val="FFFFFF"/>
                        </a:solidFill>
                        <a:ln w="9525">
                          <a:solidFill>
                            <a:srgbClr val="FFFFFF"/>
                          </a:solidFill>
                          <a:miter lim="800000"/>
                          <a:headEnd/>
                          <a:tailEnd/>
                        </a:ln>
                      </wps:spPr>
                      <wps:txbx>
                        <w:txbxContent>
                          <w:p w:rsidR="00D00BE5" w:rsidRPr="001B581A" w:rsidRDefault="00D00BE5" w:rsidP="001B58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margin-left:95.75pt;margin-top:152.6pt;width:429.2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" strokecolor="white">
                <v:textbox>
                  <w:txbxContent>
                    <w:p w:rsidR="00D00BE5" w:rsidRPr="001B581A" w:rsidRDefault="00D00BE5" w:rsidP="001B581A"/>
                  </w:txbxContent>
                </v:textbox>
              </v:shape>
            </w:pict>
          </mc:Fallback>
        </mc:AlternateContent>
      </w:r>
    </w:p>
    <w:sectPr w:rsidR="00D00BE5" w:rsidSect="0054646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4A" w:rsidRDefault="00DD694A" w:rsidP="00F86CB9">
      <w:pPr>
        <w:spacing w:after="0" w:line="240" w:lineRule="auto"/>
      </w:pPr>
      <w:r>
        <w:separator/>
      </w:r>
    </w:p>
  </w:endnote>
  <w:endnote w:type="continuationSeparator" w:id="0">
    <w:p w:rsidR="00DD694A" w:rsidRDefault="00DD694A" w:rsidP="00F8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BE5" w:rsidRPr="00F86CB9" w:rsidRDefault="007663F3" w:rsidP="00F86CB9">
    <w:pPr>
      <w:pStyle w:val="Footer"/>
      <w:ind w:right="360"/>
      <w:rPr>
        <w:rFonts w:ascii="Arial" w:hAnsi="Arial" w:cs="Arial"/>
        <w:color w:val="000000"/>
        <w:sz w:val="20"/>
        <w:szCs w:val="20"/>
      </w:rPr>
    </w:pPr>
    <w:r>
      <w:rPr>
        <w:noProof/>
        <w:lang w:eastAsia="en-GB"/>
      </w:rPr>
      <w:drawing>
        <wp:anchor distT="0" distB="0" distL="114300" distR="114300" simplePos="0" relativeHeight="251659776" behindDoc="0" locked="0" layoutInCell="1" allowOverlap="1">
          <wp:simplePos x="0" y="0"/>
          <wp:positionH relativeFrom="column">
            <wp:posOffset>1302385</wp:posOffset>
          </wp:positionH>
          <wp:positionV relativeFrom="paragraph">
            <wp:posOffset>140335</wp:posOffset>
          </wp:positionV>
          <wp:extent cx="558800" cy="224155"/>
          <wp:effectExtent l="0" t="0" r="0" b="4445"/>
          <wp:wrapSquare wrapText="bothSides"/>
          <wp:docPr id="6" name="Picture 9"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upDownloadAttach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2241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column">
            <wp:posOffset>3665855</wp:posOffset>
          </wp:positionH>
          <wp:positionV relativeFrom="paragraph">
            <wp:posOffset>90805</wp:posOffset>
          </wp:positionV>
          <wp:extent cx="593090" cy="335915"/>
          <wp:effectExtent l="0" t="0" r="0" b="6985"/>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simplePos x="0" y="0"/>
          <wp:positionH relativeFrom="column">
            <wp:posOffset>5013325</wp:posOffset>
          </wp:positionH>
          <wp:positionV relativeFrom="paragraph">
            <wp:posOffset>65405</wp:posOffset>
          </wp:positionV>
          <wp:extent cx="463550" cy="414020"/>
          <wp:effectExtent l="0" t="0" r="0" b="5080"/>
          <wp:wrapSquare wrapText="bothSides"/>
          <wp:docPr id="3" name="Picture 11"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upDownloadAttach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3550" cy="4140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simplePos x="0" y="0"/>
          <wp:positionH relativeFrom="column">
            <wp:posOffset>5956300</wp:posOffset>
          </wp:positionH>
          <wp:positionV relativeFrom="paragraph">
            <wp:posOffset>101600</wp:posOffset>
          </wp:positionV>
          <wp:extent cx="387350" cy="260350"/>
          <wp:effectExtent l="0" t="0" r="0" b="6350"/>
          <wp:wrapSquare wrapText="bothSides"/>
          <wp:docPr id="4" name="il_fi" descr="bike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keit_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7350" cy="260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simplePos x="0" y="0"/>
          <wp:positionH relativeFrom="column">
            <wp:posOffset>386715</wp:posOffset>
          </wp:positionH>
          <wp:positionV relativeFrom="paragraph">
            <wp:posOffset>94615</wp:posOffset>
          </wp:positionV>
          <wp:extent cx="348615" cy="266700"/>
          <wp:effectExtent l="0" t="0" r="0" b="0"/>
          <wp:wrapSquare wrapText="bothSides"/>
          <wp:docPr id="5"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5">
                    <a:extLst>
                      <a:ext uri="{28A0092B-C50C-407E-A947-70E740481C1C}">
                        <a14:useLocalDpi xmlns:a14="http://schemas.microsoft.com/office/drawing/2010/main" val="0"/>
                      </a:ext>
                    </a:extLst>
                  </a:blip>
                  <a:srcRect l="1974" t="2499"/>
                  <a:stretch>
                    <a:fillRect/>
                  </a:stretch>
                </pic:blipFill>
                <pic:spPr bwMode="auto">
                  <a:xfrm>
                    <a:off x="0" y="0"/>
                    <a:ext cx="348615" cy="266700"/>
                  </a:xfrm>
                  <a:prstGeom prst="rect">
                    <a:avLst/>
                  </a:prstGeom>
                  <a:noFill/>
                </pic:spPr>
              </pic:pic>
            </a:graphicData>
          </a:graphic>
          <wp14:sizeRelH relativeFrom="page">
            <wp14:pctWidth>0</wp14:pctWidth>
          </wp14:sizeRelH>
          <wp14:sizeRelV relativeFrom="page">
            <wp14:pctHeight>0</wp14:pctHeight>
          </wp14:sizeRelV>
        </wp:anchor>
      </w:drawing>
    </w:r>
    <w:r w:rsidR="00D00BE5">
      <w:rPr>
        <w:rFonts w:ascii="Arial" w:hAnsi="Arial" w:cs="Arial"/>
        <w:color w:val="000000"/>
        <w:sz w:val="20"/>
        <w:szCs w:val="20"/>
      </w:rPr>
      <w:t xml:space="preserve">                                                                      </w:t>
    </w:r>
    <w:r>
      <w:rPr>
        <w:rFonts w:ascii="Arial" w:hAnsi="Arial" w:cs="Arial"/>
        <w:noProof/>
        <w:color w:val="000000"/>
        <w:sz w:val="20"/>
        <w:szCs w:val="20"/>
        <w:lang w:eastAsia="en-GB"/>
      </w:rPr>
      <w:drawing>
        <wp:inline distT="0" distB="0" distL="0" distR="0">
          <wp:extent cx="474345" cy="396875"/>
          <wp:effectExtent l="0" t="0" r="1905" b="3175"/>
          <wp:docPr id="1"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standing School Logo (Ofst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 cy="396875"/>
                  </a:xfrm>
                  <a:prstGeom prst="rect">
                    <a:avLst/>
                  </a:prstGeom>
                  <a:noFill/>
                  <a:ln>
                    <a:noFill/>
                  </a:ln>
                </pic:spPr>
              </pic:pic>
            </a:graphicData>
          </a:graphic>
        </wp:inline>
      </w:drawing>
    </w:r>
    <w:r w:rsidR="00D00BE5">
      <w:rPr>
        <w:rFonts w:ascii="Arial" w:hAnsi="Arial" w:cs="Arial"/>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4A" w:rsidRDefault="00DD694A" w:rsidP="00F86CB9">
      <w:pPr>
        <w:spacing w:after="0" w:line="240" w:lineRule="auto"/>
      </w:pPr>
      <w:r>
        <w:separator/>
      </w:r>
    </w:p>
  </w:footnote>
  <w:footnote w:type="continuationSeparator" w:id="0">
    <w:p w:rsidR="00DD694A" w:rsidRDefault="00DD694A" w:rsidP="00F86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50C2C"/>
    <w:multiLevelType w:val="hybridMultilevel"/>
    <w:tmpl w:val="353A3A4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6A"/>
    <w:rsid w:val="00024E95"/>
    <w:rsid w:val="00082927"/>
    <w:rsid w:val="0008716B"/>
    <w:rsid w:val="0011373E"/>
    <w:rsid w:val="001165CD"/>
    <w:rsid w:val="00126711"/>
    <w:rsid w:val="00136CA0"/>
    <w:rsid w:val="001515B8"/>
    <w:rsid w:val="001B581A"/>
    <w:rsid w:val="00252C98"/>
    <w:rsid w:val="0026072B"/>
    <w:rsid w:val="00272F30"/>
    <w:rsid w:val="00291E54"/>
    <w:rsid w:val="002D43D7"/>
    <w:rsid w:val="002E13D1"/>
    <w:rsid w:val="003457D2"/>
    <w:rsid w:val="003C4564"/>
    <w:rsid w:val="003F49F7"/>
    <w:rsid w:val="00466BCF"/>
    <w:rsid w:val="00470023"/>
    <w:rsid w:val="004D55A5"/>
    <w:rsid w:val="004F136D"/>
    <w:rsid w:val="00527DA1"/>
    <w:rsid w:val="0054646A"/>
    <w:rsid w:val="005851FA"/>
    <w:rsid w:val="00614CC6"/>
    <w:rsid w:val="006D76D4"/>
    <w:rsid w:val="007663F3"/>
    <w:rsid w:val="007D0937"/>
    <w:rsid w:val="00837047"/>
    <w:rsid w:val="008564D4"/>
    <w:rsid w:val="00870C14"/>
    <w:rsid w:val="0088144F"/>
    <w:rsid w:val="008C7F57"/>
    <w:rsid w:val="00901360"/>
    <w:rsid w:val="00933A25"/>
    <w:rsid w:val="00957CE5"/>
    <w:rsid w:val="009F29B7"/>
    <w:rsid w:val="00A8376D"/>
    <w:rsid w:val="00AB107B"/>
    <w:rsid w:val="00AB5699"/>
    <w:rsid w:val="00AC2BA6"/>
    <w:rsid w:val="00B45993"/>
    <w:rsid w:val="00B72396"/>
    <w:rsid w:val="00C74271"/>
    <w:rsid w:val="00C95B79"/>
    <w:rsid w:val="00CB175B"/>
    <w:rsid w:val="00D00BE5"/>
    <w:rsid w:val="00D1485D"/>
    <w:rsid w:val="00D432FA"/>
    <w:rsid w:val="00D45347"/>
    <w:rsid w:val="00D8410F"/>
    <w:rsid w:val="00DC12FF"/>
    <w:rsid w:val="00DD694A"/>
    <w:rsid w:val="00E3769D"/>
    <w:rsid w:val="00E51390"/>
    <w:rsid w:val="00F80CF7"/>
    <w:rsid w:val="00F81B82"/>
    <w:rsid w:val="00F86CB9"/>
    <w:rsid w:val="00FA537E"/>
    <w:rsid w:val="00FC35F3"/>
    <w:rsid w:val="00FD7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9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464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646A"/>
    <w:rPr>
      <w:rFonts w:ascii="Tahoma" w:hAnsi="Tahoma" w:cs="Tahoma"/>
      <w:sz w:val="16"/>
      <w:szCs w:val="16"/>
    </w:rPr>
  </w:style>
  <w:style w:type="paragraph" w:styleId="BodyText">
    <w:name w:val="Body Text"/>
    <w:basedOn w:val="Normal"/>
    <w:link w:val="BodyTextChar"/>
    <w:uiPriority w:val="99"/>
    <w:rsid w:val="0054646A"/>
    <w:pPr>
      <w:spacing w:after="0" w:line="240" w:lineRule="auto"/>
    </w:pPr>
    <w:rPr>
      <w:rFonts w:ascii="Times New Roman" w:eastAsia="Times New Roman" w:hAnsi="Times New Roman"/>
      <w:b/>
      <w:bCs/>
      <w:sz w:val="18"/>
      <w:szCs w:val="24"/>
    </w:rPr>
  </w:style>
  <w:style w:type="character" w:customStyle="1" w:styleId="BodyTextChar">
    <w:name w:val="Body Text Char"/>
    <w:basedOn w:val="DefaultParagraphFont"/>
    <w:link w:val="BodyText"/>
    <w:uiPriority w:val="99"/>
    <w:locked/>
    <w:rsid w:val="0054646A"/>
    <w:rPr>
      <w:rFonts w:ascii="Times New Roman" w:hAnsi="Times New Roman" w:cs="Times New Roman"/>
      <w:b/>
      <w:bCs/>
      <w:sz w:val="24"/>
      <w:szCs w:val="24"/>
    </w:rPr>
  </w:style>
  <w:style w:type="character" w:styleId="Hyperlink">
    <w:name w:val="Hyperlink"/>
    <w:basedOn w:val="DefaultParagraphFont"/>
    <w:uiPriority w:val="99"/>
    <w:rsid w:val="0054646A"/>
    <w:rPr>
      <w:rFonts w:cs="Times New Roman"/>
      <w:color w:val="0000FF"/>
      <w:u w:val="single"/>
    </w:rPr>
  </w:style>
  <w:style w:type="paragraph" w:styleId="Header">
    <w:name w:val="header"/>
    <w:basedOn w:val="Normal"/>
    <w:link w:val="HeaderChar"/>
    <w:uiPriority w:val="99"/>
    <w:semiHidden/>
    <w:rsid w:val="00F86C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86CB9"/>
    <w:rPr>
      <w:rFonts w:cs="Times New Roman"/>
    </w:rPr>
  </w:style>
  <w:style w:type="paragraph" w:styleId="Footer">
    <w:name w:val="footer"/>
    <w:basedOn w:val="Normal"/>
    <w:link w:val="FooterChar"/>
    <w:uiPriority w:val="99"/>
    <w:rsid w:val="00F86CB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86CB9"/>
    <w:rPr>
      <w:rFonts w:cs="Times New Roman"/>
    </w:rPr>
  </w:style>
  <w:style w:type="character" w:styleId="FollowedHyperlink">
    <w:name w:val="FollowedHyperlink"/>
    <w:basedOn w:val="DefaultParagraphFont"/>
    <w:uiPriority w:val="99"/>
    <w:semiHidden/>
    <w:unhideWhenUsed/>
    <w:rsid w:val="00957C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9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464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646A"/>
    <w:rPr>
      <w:rFonts w:ascii="Tahoma" w:hAnsi="Tahoma" w:cs="Tahoma"/>
      <w:sz w:val="16"/>
      <w:szCs w:val="16"/>
    </w:rPr>
  </w:style>
  <w:style w:type="paragraph" w:styleId="BodyText">
    <w:name w:val="Body Text"/>
    <w:basedOn w:val="Normal"/>
    <w:link w:val="BodyTextChar"/>
    <w:uiPriority w:val="99"/>
    <w:rsid w:val="0054646A"/>
    <w:pPr>
      <w:spacing w:after="0" w:line="240" w:lineRule="auto"/>
    </w:pPr>
    <w:rPr>
      <w:rFonts w:ascii="Times New Roman" w:eastAsia="Times New Roman" w:hAnsi="Times New Roman"/>
      <w:b/>
      <w:bCs/>
      <w:sz w:val="18"/>
      <w:szCs w:val="24"/>
    </w:rPr>
  </w:style>
  <w:style w:type="character" w:customStyle="1" w:styleId="BodyTextChar">
    <w:name w:val="Body Text Char"/>
    <w:basedOn w:val="DefaultParagraphFont"/>
    <w:link w:val="BodyText"/>
    <w:uiPriority w:val="99"/>
    <w:locked/>
    <w:rsid w:val="0054646A"/>
    <w:rPr>
      <w:rFonts w:ascii="Times New Roman" w:hAnsi="Times New Roman" w:cs="Times New Roman"/>
      <w:b/>
      <w:bCs/>
      <w:sz w:val="24"/>
      <w:szCs w:val="24"/>
    </w:rPr>
  </w:style>
  <w:style w:type="character" w:styleId="Hyperlink">
    <w:name w:val="Hyperlink"/>
    <w:basedOn w:val="DefaultParagraphFont"/>
    <w:uiPriority w:val="99"/>
    <w:rsid w:val="0054646A"/>
    <w:rPr>
      <w:rFonts w:cs="Times New Roman"/>
      <w:color w:val="0000FF"/>
      <w:u w:val="single"/>
    </w:rPr>
  </w:style>
  <w:style w:type="paragraph" w:styleId="Header">
    <w:name w:val="header"/>
    <w:basedOn w:val="Normal"/>
    <w:link w:val="HeaderChar"/>
    <w:uiPriority w:val="99"/>
    <w:semiHidden/>
    <w:rsid w:val="00F86C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86CB9"/>
    <w:rPr>
      <w:rFonts w:cs="Times New Roman"/>
    </w:rPr>
  </w:style>
  <w:style w:type="paragraph" w:styleId="Footer">
    <w:name w:val="footer"/>
    <w:basedOn w:val="Normal"/>
    <w:link w:val="FooterChar"/>
    <w:uiPriority w:val="99"/>
    <w:rsid w:val="00F86CB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86CB9"/>
    <w:rPr>
      <w:rFonts w:cs="Times New Roman"/>
    </w:rPr>
  </w:style>
  <w:style w:type="character" w:styleId="FollowedHyperlink">
    <w:name w:val="FollowedHyperlink"/>
    <w:basedOn w:val="DefaultParagraphFont"/>
    <w:uiPriority w:val="99"/>
    <w:semiHidden/>
    <w:unhideWhenUsed/>
    <w:rsid w:val="00957C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bridgets.eschools.co.uk/website/parents_evening_sign_up/31397" TargetMode="External"/><Relationship Id="rId5" Type="http://schemas.openxmlformats.org/officeDocument/2006/relationships/webSettings" Target="webSettings.xml"/><Relationship Id="rId10" Type="http://schemas.openxmlformats.org/officeDocument/2006/relationships/hyperlink" Target="https://st-bridgets.eschools.co.uk/site" TargetMode="External"/><Relationship Id="rId4" Type="http://schemas.openxmlformats.org/officeDocument/2006/relationships/settings" Target="settings.xml"/><Relationship Id="rId9" Type="http://schemas.openxmlformats.org/officeDocument/2006/relationships/hyperlink" Target="mailto:schooloffice@stbridgets.wirral.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581E5E9A</Template>
  <TotalTime>1</TotalTime>
  <Pages>1</Pages>
  <Words>379</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Kirsty Harland</cp:lastModifiedBy>
  <cp:revision>2</cp:revision>
  <cp:lastPrinted>2013-06-19T11:49:00Z</cp:lastPrinted>
  <dcterms:created xsi:type="dcterms:W3CDTF">2016-03-14T14:05:00Z</dcterms:created>
  <dcterms:modified xsi:type="dcterms:W3CDTF">2016-03-14T14:05:00Z</dcterms:modified>
</cp:coreProperties>
</file>