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246"/>
        <w:tblW w:w="110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8502"/>
      </w:tblGrid>
      <w:tr w:rsidR="00D10C6B" w:rsidTr="00FE183B">
        <w:trPr>
          <w:trHeight w:val="757"/>
        </w:trPr>
        <w:tc>
          <w:tcPr>
            <w:tcW w:w="2583" w:type="dxa"/>
          </w:tcPr>
          <w:p w:rsidR="00D10C6B" w:rsidRDefault="00D10C6B" w:rsidP="00D10C6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69C895" wp14:editId="1340DB5E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469900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2" w:type="dxa"/>
          </w:tcPr>
          <w:p w:rsidR="009C37CC" w:rsidRDefault="009C37CC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</w:p>
          <w:p w:rsidR="00D10C6B" w:rsidRPr="00614CC6" w:rsidRDefault="00D10C6B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D10C6B" w:rsidRPr="00614CC6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3A2C5374" wp14:editId="518A6CB8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D10C6B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B44578" w:rsidRDefault="00B44578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</w:p>
          <w:p w:rsidR="00D10C6B" w:rsidRPr="00B44578" w:rsidRDefault="00D10C6B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  <w:r w:rsidRPr="00B44578">
              <w:rPr>
                <w:rFonts w:ascii="Sassoon Infant Std" w:hAnsi="Sassoon Infant Std"/>
                <w:color w:val="333333"/>
                <w:sz w:val="21"/>
                <w:szCs w:val="21"/>
              </w:rPr>
              <w:t xml:space="preserve">'Love your neighbour as yourself.'  </w:t>
            </w:r>
          </w:p>
          <w:p w:rsidR="007A3356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B44578">
              <w:rPr>
                <w:rStyle w:val="Strong"/>
                <w:rFonts w:ascii="Sassoon Infant Std" w:hAnsi="Sassoon Infant Std"/>
                <w:color w:val="333333"/>
                <w:sz w:val="21"/>
                <w:szCs w:val="21"/>
              </w:rPr>
              <w:t>Luke 10:27</w:t>
            </w:r>
            <w:r>
              <w:rPr>
                <w:rFonts w:ascii="Lucida Calligraphy" w:hAnsi="Lucida Calligraphy"/>
                <w:sz w:val="20"/>
                <w:szCs w:val="20"/>
              </w:rPr>
              <w:t xml:space="preserve">   </w:t>
            </w:r>
          </w:p>
          <w:p w:rsidR="00D10C6B" w:rsidRPr="002F1678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</w:t>
            </w:r>
          </w:p>
        </w:tc>
      </w:tr>
    </w:tbl>
    <w:p w:rsidR="004201FD" w:rsidRDefault="002854F3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54F3">
        <w:rPr>
          <w:rFonts w:ascii="Segoe UI" w:hAnsi="Segoe UI" w:cs="Segoe UI"/>
          <w:b/>
          <w:sz w:val="24"/>
          <w:szCs w:val="24"/>
        </w:rPr>
        <w:t>Emergency Childcare application form</w:t>
      </w:r>
    </w:p>
    <w:p w:rsidR="002854F3" w:rsidRPr="002854F3" w:rsidRDefault="002854F3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201FD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fill this form in if you are</w:t>
      </w:r>
      <w:r w:rsidR="00202CCC">
        <w:rPr>
          <w:rFonts w:ascii="Segoe UI" w:hAnsi="Segoe UI" w:cs="Segoe UI"/>
          <w:sz w:val="24"/>
          <w:szCs w:val="24"/>
        </w:rPr>
        <w:t xml:space="preserve"> seeking emergency child care</w:t>
      </w:r>
      <w:r>
        <w:rPr>
          <w:rFonts w:ascii="Segoe UI" w:hAnsi="Segoe UI" w:cs="Segoe UI"/>
          <w:sz w:val="24"/>
          <w:szCs w:val="24"/>
        </w:rPr>
        <w:t>.  See descriptor</w:t>
      </w:r>
      <w:r w:rsidR="008A345F"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 below.</w:t>
      </w:r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send to emergency contact email:</w:t>
      </w:r>
      <w:r w:rsidRPr="002854F3">
        <w:t xml:space="preserve"> </w:t>
      </w:r>
      <w:hyperlink r:id="rId11" w:history="1">
        <w:r w:rsidRPr="00BF0752">
          <w:rPr>
            <w:rStyle w:val="Hyperlink"/>
            <w:rFonts w:cstheme="minorBidi"/>
          </w:rPr>
          <w:t>emergencycontact@stbridgets.wirral.sch.uk</w:t>
        </w:r>
      </w:hyperlink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58"/>
        <w:gridCol w:w="3459"/>
      </w:tblGrid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8" w:type="dxa"/>
          </w:tcPr>
          <w:p w:rsidR="007A3356" w:rsidRDefault="007A3356" w:rsidP="00202CC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1</w:t>
            </w:r>
          </w:p>
        </w:tc>
        <w:tc>
          <w:tcPr>
            <w:tcW w:w="3459" w:type="dxa"/>
          </w:tcPr>
          <w:p w:rsidR="007A3356" w:rsidRDefault="007A3356" w:rsidP="00202CC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2</w:t>
            </w: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Name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phone number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Parent 1                             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name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contact number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Student(s) name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Year group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c>
          <w:tcPr>
            <w:tcW w:w="353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Teacher</w:t>
            </w:r>
          </w:p>
        </w:tc>
        <w:tc>
          <w:tcPr>
            <w:tcW w:w="3458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02CCC">
        <w:trPr>
          <w:trHeight w:val="1550"/>
        </w:trPr>
        <w:tc>
          <w:tcPr>
            <w:tcW w:w="10456" w:type="dxa"/>
            <w:gridSpan w:val="3"/>
          </w:tcPr>
          <w:p w:rsidR="007A3356" w:rsidRDefault="007A3356" w:rsidP="00202CCC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854F3">
              <w:rPr>
                <w:rFonts w:ascii="Segoe UI" w:hAnsi="Segoe UI" w:cs="Segoe UI"/>
                <w:b/>
                <w:sz w:val="24"/>
                <w:szCs w:val="24"/>
              </w:rPr>
              <w:t>Tiering Descriptor</w:t>
            </w:r>
          </w:p>
          <w:p w:rsidR="00202CCC" w:rsidRPr="002854F3" w:rsidRDefault="00202CCC" w:rsidP="00202CCC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7A3356" w:rsidRP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854F3">
              <w:rPr>
                <w:rFonts w:ascii="Segoe UI" w:hAnsi="Segoe UI" w:cs="Segoe UI"/>
                <w:b/>
                <w:sz w:val="24"/>
                <w:szCs w:val="24"/>
              </w:rPr>
              <w:t>Tier 1</w:t>
            </w:r>
            <w:r w:rsidR="00202CC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="007A3356" w:rsidRPr="00202CCC" w:rsidRDefault="007A3356" w:rsidP="00202CC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sz w:val="24"/>
                <w:szCs w:val="24"/>
              </w:rPr>
              <w:t>NHS frontline clinical staff or administrators (e.g. NHS 911 etc.) working directly with Coronavirus patients;</w:t>
            </w:r>
          </w:p>
          <w:p w:rsidR="007A3356" w:rsidRPr="00202CCC" w:rsidRDefault="007A3356" w:rsidP="00202CC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sz w:val="24"/>
                <w:szCs w:val="24"/>
              </w:rPr>
              <w:t>First responders (i.e. paramedics or those who support them)</w:t>
            </w:r>
          </w:p>
          <w:p w:rsidR="007A3356" w:rsidRPr="00202CCC" w:rsidRDefault="007A3356" w:rsidP="00202CC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sz w:val="24"/>
                <w:szCs w:val="24"/>
              </w:rPr>
              <w:t>Police officers and some civilian police staff (e.g. dispatchers);</w:t>
            </w:r>
          </w:p>
          <w:p w:rsidR="007A3356" w:rsidRPr="00202CCC" w:rsidRDefault="007A3356" w:rsidP="00202CC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sz w:val="24"/>
                <w:szCs w:val="24"/>
              </w:rPr>
              <w:t>Firefighters;</w:t>
            </w:r>
          </w:p>
          <w:p w:rsidR="007A3356" w:rsidRPr="00202CCC" w:rsidRDefault="007A3356" w:rsidP="00202CC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sz w:val="24"/>
                <w:szCs w:val="24"/>
              </w:rPr>
              <w:t>Those in NHS support services needed to keep hospitals and clinics running – e.g. hospital porters, full time hospital cleaners etc. (please explain when you e-mail us)</w:t>
            </w:r>
          </w:p>
          <w:p w:rsidR="00202CCC" w:rsidRPr="00202CCC" w:rsidRDefault="00202CCC" w:rsidP="00202CCC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02CCC">
              <w:rPr>
                <w:rFonts w:ascii="Segoe UI" w:hAnsi="Segoe UI" w:cs="Segoe UI"/>
                <w:b/>
                <w:sz w:val="24"/>
                <w:szCs w:val="24"/>
              </w:rPr>
              <w:t>Tier 2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Other frontline NHS workers (e.g. midwives, pathologists, CT scan operators, radiographers)</w:t>
            </w:r>
          </w:p>
          <w:p w:rsidR="00202CCC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Local authority staff working in key emergency planning roles; </w:t>
            </w:r>
          </w:p>
          <w:p w:rsidR="00202CCC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202CCC">
              <w:rPr>
                <w:rFonts w:ascii="Segoe UI" w:eastAsia="Times New Roman" w:hAnsi="Segoe UI" w:cs="Segoe UI"/>
              </w:rPr>
              <w:t>Some Ministry of Defence personnel;</w:t>
            </w:r>
          </w:p>
          <w:p w:rsidR="00202CCC" w:rsidRDefault="00202CCC" w:rsidP="00202CCC">
            <w:pPr>
              <w:shd w:val="clear" w:color="auto" w:fill="FFFFFF"/>
              <w:ind w:left="23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t>Tier 3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Those in other NHS/private care roles who will not be called upon to assist in coronavirus cases – e.g. care home staff, researchers, private pharmacists, OT, NHS administrators, other medical specialities etc.)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Social workers; 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Those involved with the supply chain for supermarkets and pharmacies (i.e. supermarket delivery drivers and those in supporting logistics roles) 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Those working for TfL in key transport roles (train drivers, bus drivers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Prison officers and some other prison staff or involved in judicial system; </w:t>
            </w:r>
          </w:p>
          <w:p w:rsidR="00202CCC" w:rsidRPr="009677E8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lastRenderedPageBreak/>
              <w:t>Those working in care homes or in meals on wheels;</w:t>
            </w:r>
          </w:p>
          <w:p w:rsidR="00202CCC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Community police officers;</w:t>
            </w:r>
          </w:p>
          <w:p w:rsidR="00202CCC" w:rsidRDefault="00202CCC" w:rsidP="00202CCC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202CCC">
              <w:rPr>
                <w:rFonts w:ascii="Segoe UI" w:eastAsia="Times New Roman" w:hAnsi="Segoe UI" w:cs="Segoe UI"/>
              </w:rPr>
              <w:t>Teachers and other school staff</w:t>
            </w:r>
          </w:p>
          <w:p w:rsidR="005B7E16" w:rsidRDefault="005B7E16" w:rsidP="005B7E16">
            <w:pPr>
              <w:shd w:val="clear" w:color="auto" w:fill="FFFFFF"/>
              <w:ind w:left="23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t>Tier 4</w:t>
            </w:r>
          </w:p>
          <w:p w:rsidR="005B7E16" w:rsidRPr="009677E8" w:rsidRDefault="005B7E16" w:rsidP="005B7E16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/>
              <w:ind w:left="384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Those involv</w:t>
            </w:r>
            <w:r w:rsidRPr="009677E8">
              <w:rPr>
                <w:rFonts w:ascii="Segoe UI" w:eastAsia="Times New Roman" w:hAnsi="Segoe UI" w:cs="Segoe UI"/>
              </w:rPr>
              <w:t xml:space="preserve">ed in the water industry – delivery or maintenance; </w:t>
            </w:r>
          </w:p>
          <w:p w:rsidR="005B7E16" w:rsidRPr="009677E8" w:rsidRDefault="005B7E16" w:rsidP="005B7E16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/>
              <w:ind w:left="384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ICT or telecoms workers in critical roles (please explain in e-mail) </w:t>
            </w:r>
          </w:p>
          <w:p w:rsidR="005B7E16" w:rsidRPr="009677E8" w:rsidRDefault="005B7E16" w:rsidP="005B7E16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Those employed in necessary government processes such as the payment of benefits. </w:t>
            </w:r>
          </w:p>
          <w:p w:rsidR="005B7E16" w:rsidRPr="009677E8" w:rsidRDefault="005B7E16" w:rsidP="005B7E16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 xml:space="preserve">Probation service staff; </w:t>
            </w:r>
          </w:p>
          <w:p w:rsidR="005B7E16" w:rsidRPr="009677E8" w:rsidRDefault="005B7E16" w:rsidP="005B7E16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Those involved in fuel or gas deliveries or maintenance;</w:t>
            </w:r>
          </w:p>
          <w:p w:rsidR="005B7E16" w:rsidRDefault="005B7E16" w:rsidP="005B7E16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9677E8">
              <w:rPr>
                <w:rFonts w:ascii="Segoe UI" w:eastAsia="Times New Roman" w:hAnsi="Segoe UI" w:cs="Segoe UI"/>
              </w:rPr>
              <w:t>Associated staff in support roles for transport services;</w:t>
            </w:r>
          </w:p>
          <w:p w:rsidR="005B7E16" w:rsidRDefault="005B7E16" w:rsidP="005B7E16">
            <w:pPr>
              <w:numPr>
                <w:ilvl w:val="0"/>
                <w:numId w:val="27"/>
              </w:numPr>
              <w:shd w:val="clear" w:color="auto" w:fill="FFFFFF"/>
              <w:ind w:left="380" w:hanging="357"/>
              <w:rPr>
                <w:rFonts w:ascii="Segoe UI" w:eastAsia="Times New Roman" w:hAnsi="Segoe UI" w:cs="Segoe UI"/>
              </w:rPr>
            </w:pPr>
            <w:r w:rsidRPr="005B7E16">
              <w:rPr>
                <w:rFonts w:ascii="Segoe UI" w:eastAsia="Times New Roman" w:hAnsi="Segoe UI" w:cs="Segoe UI"/>
              </w:rPr>
              <w:t>NHS medical students</w:t>
            </w:r>
          </w:p>
          <w:p w:rsidR="005B7E16" w:rsidRDefault="005B7E16" w:rsidP="005B7E16">
            <w:pPr>
              <w:shd w:val="clear" w:color="auto" w:fill="FFFFFF"/>
              <w:rPr>
                <w:rFonts w:ascii="Segoe UI" w:eastAsia="Times New Roman" w:hAnsi="Segoe UI" w:cs="Segoe UI"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t>Other</w:t>
            </w:r>
          </w:p>
          <w:p w:rsidR="005B7E16" w:rsidRPr="00286F86" w:rsidRDefault="005B7E16" w:rsidP="005B7E16">
            <w:pPr>
              <w:shd w:val="clear" w:color="auto" w:fill="FFFFFF"/>
              <w:rPr>
                <w:rFonts w:ascii="Segoe UI" w:eastAsia="Times New Roman" w:hAnsi="Segoe UI" w:cs="Segoe UI"/>
              </w:rPr>
            </w:pPr>
            <w:r w:rsidRPr="00286F86">
              <w:rPr>
                <w:rFonts w:ascii="Segoe UI" w:eastAsia="Times New Roman" w:hAnsi="Segoe UI" w:cs="Segoe UI"/>
              </w:rPr>
              <w:t xml:space="preserve">If you would like to request emergency childcare for another reason other than listed above, please detail on </w:t>
            </w:r>
            <w:r w:rsidR="00286F86">
              <w:rPr>
                <w:rFonts w:ascii="Segoe UI" w:eastAsia="Times New Roman" w:hAnsi="Segoe UI" w:cs="Segoe UI"/>
              </w:rPr>
              <w:t xml:space="preserve">the </w:t>
            </w:r>
            <w:bookmarkStart w:id="0" w:name="_GoBack"/>
            <w:bookmarkEnd w:id="0"/>
            <w:r w:rsidRPr="00286F86">
              <w:rPr>
                <w:rFonts w:ascii="Segoe UI" w:eastAsia="Times New Roman" w:hAnsi="Segoe UI" w:cs="Segoe UI"/>
              </w:rPr>
              <w:t>application form.</w:t>
            </w: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  <w:p w:rsidR="00286F86" w:rsidRPr="005B7E16" w:rsidRDefault="00286F86" w:rsidP="005B7E16">
            <w:pPr>
              <w:shd w:val="clear" w:color="auto" w:fill="FFFFFF"/>
              <w:rPr>
                <w:rFonts w:ascii="Segoe UI" w:eastAsia="Times New Roman" w:hAnsi="Segoe UI" w:cs="Segoe UI"/>
                <w:b/>
              </w:rPr>
            </w:pPr>
          </w:p>
        </w:tc>
      </w:tr>
      <w:tr w:rsidR="007A3356" w:rsidTr="00202CCC">
        <w:tc>
          <w:tcPr>
            <w:tcW w:w="10456" w:type="dxa"/>
            <w:gridSpan w:val="3"/>
          </w:tcPr>
          <w:p w:rsidR="007A3356" w:rsidRPr="00286F86" w:rsidRDefault="00202CCC" w:rsidP="00202CCC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86F86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Declaration</w:t>
            </w:r>
          </w:p>
          <w:p w:rsidR="005B7E16" w:rsidRDefault="005B7E1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 confirm we are both key-workers in accordance with the government definition and within Tier 1</w:t>
            </w:r>
            <w:r w:rsidR="005B7E16">
              <w:rPr>
                <w:rFonts w:ascii="Segoe UI" w:hAnsi="Segoe UI" w:cs="Segoe UI"/>
                <w:sz w:val="24"/>
                <w:szCs w:val="24"/>
              </w:rPr>
              <w:t>-4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86F86">
              <w:rPr>
                <w:rFonts w:ascii="Segoe UI" w:hAnsi="Segoe UI" w:cs="Segoe UI"/>
                <w:sz w:val="24"/>
                <w:szCs w:val="24"/>
              </w:rPr>
              <w:t xml:space="preserve">or other </w:t>
            </w:r>
            <w:r>
              <w:rPr>
                <w:rFonts w:ascii="Segoe UI" w:hAnsi="Segoe UI" w:cs="Segoe UI"/>
                <w:sz w:val="24"/>
                <w:szCs w:val="24"/>
              </w:rPr>
              <w:t>as described above.</w:t>
            </w:r>
          </w:p>
          <w:p w:rsidR="005B7E16" w:rsidRDefault="005B7E1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5B7E16" w:rsidRDefault="005B7E1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Additional information:</w:t>
            </w:r>
          </w:p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Signed</w:t>
            </w:r>
            <w:r w:rsidR="002854F3">
              <w:rPr>
                <w:rFonts w:ascii="Segoe UI" w:hAnsi="Segoe UI" w:cs="Segoe UI"/>
                <w:sz w:val="24"/>
                <w:szCs w:val="24"/>
              </w:rPr>
              <w:t xml:space="preserve"> (typed name if emailed)</w:t>
            </w:r>
          </w:p>
          <w:p w:rsidR="007A3356" w:rsidRDefault="007A3356" w:rsidP="00202CC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BD4361" w:rsidRPr="00F3563A" w:rsidRDefault="00BD4361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BD4361" w:rsidRPr="00F3563A" w:rsidSect="00606152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56" w:rsidRDefault="007A3356" w:rsidP="00E5532E">
      <w:pPr>
        <w:spacing w:after="0" w:line="240" w:lineRule="auto"/>
      </w:pPr>
      <w:r>
        <w:separator/>
      </w:r>
    </w:p>
  </w:endnote>
  <w:end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charset w:val="00"/>
    <w:family w:val="auto"/>
    <w:pitch w:val="variable"/>
    <w:sig w:usb0="A00000AF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Default="007A3356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3A26E8" wp14:editId="6DF35EEE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C8DC9B2" wp14:editId="567F879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822C42" wp14:editId="1DE8CFD9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77A72A8" wp14:editId="7F8D3AB2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811AA2F" wp14:editId="08BAC018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F680539" wp14:editId="549D57DD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3409260" wp14:editId="4F3C4597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468E17" wp14:editId="6BC5F932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4F5E223" wp14:editId="07F10CA5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56" w:rsidRDefault="007A3356" w:rsidP="00E5532E">
      <w:pPr>
        <w:spacing w:after="0" w:line="240" w:lineRule="auto"/>
      </w:pPr>
      <w:r>
        <w:separator/>
      </w:r>
    </w:p>
  </w:footnote>
  <w:foot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3D8"/>
    <w:multiLevelType w:val="hybridMultilevel"/>
    <w:tmpl w:val="326A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2B1A"/>
    <w:multiLevelType w:val="multilevel"/>
    <w:tmpl w:val="6E1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596E"/>
    <w:multiLevelType w:val="hybridMultilevel"/>
    <w:tmpl w:val="3F74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42CC"/>
    <w:multiLevelType w:val="hybridMultilevel"/>
    <w:tmpl w:val="91946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B163A"/>
    <w:multiLevelType w:val="hybridMultilevel"/>
    <w:tmpl w:val="E550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B8C"/>
    <w:multiLevelType w:val="hybridMultilevel"/>
    <w:tmpl w:val="6B1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7602"/>
    <w:multiLevelType w:val="hybridMultilevel"/>
    <w:tmpl w:val="5630D712"/>
    <w:lvl w:ilvl="0" w:tplc="9014F8BE">
      <w:numFmt w:val="bullet"/>
      <w:lvlText w:val="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1886"/>
    <w:multiLevelType w:val="hybridMultilevel"/>
    <w:tmpl w:val="E348D95A"/>
    <w:lvl w:ilvl="0" w:tplc="9014F8BE">
      <w:numFmt w:val="bullet"/>
      <w:lvlText w:val=""/>
      <w:lvlJc w:val="left"/>
      <w:pPr>
        <w:ind w:left="36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34390"/>
    <w:multiLevelType w:val="hybridMultilevel"/>
    <w:tmpl w:val="3E80FF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41F4"/>
    <w:multiLevelType w:val="hybridMultilevel"/>
    <w:tmpl w:val="E08C1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0787"/>
    <w:multiLevelType w:val="hybridMultilevel"/>
    <w:tmpl w:val="D3A4F772"/>
    <w:lvl w:ilvl="0" w:tplc="0298EF9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94C58"/>
    <w:multiLevelType w:val="hybridMultilevel"/>
    <w:tmpl w:val="3FC03BA6"/>
    <w:lvl w:ilvl="0" w:tplc="9014F8BE">
      <w:numFmt w:val="bullet"/>
      <w:lvlText w:val="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B61F7"/>
    <w:multiLevelType w:val="hybridMultilevel"/>
    <w:tmpl w:val="0D9A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13467"/>
    <w:multiLevelType w:val="hybridMultilevel"/>
    <w:tmpl w:val="29E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92E4A"/>
    <w:multiLevelType w:val="hybridMultilevel"/>
    <w:tmpl w:val="8CF28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B63F5A"/>
    <w:multiLevelType w:val="hybridMultilevel"/>
    <w:tmpl w:val="37F66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6323A"/>
    <w:multiLevelType w:val="hybridMultilevel"/>
    <w:tmpl w:val="80DE4BC0"/>
    <w:lvl w:ilvl="0" w:tplc="0298EF9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82055"/>
    <w:multiLevelType w:val="hybridMultilevel"/>
    <w:tmpl w:val="1278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6"/>
  </w:num>
  <w:num w:numId="5">
    <w:abstractNumId w:val="21"/>
  </w:num>
  <w:num w:numId="6">
    <w:abstractNumId w:val="27"/>
  </w:num>
  <w:num w:numId="7">
    <w:abstractNumId w:val="1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6"/>
  </w:num>
  <w:num w:numId="13">
    <w:abstractNumId w:val="18"/>
  </w:num>
  <w:num w:numId="14">
    <w:abstractNumId w:val="10"/>
  </w:num>
  <w:num w:numId="15">
    <w:abstractNumId w:val="7"/>
  </w:num>
  <w:num w:numId="16">
    <w:abstractNumId w:val="22"/>
  </w:num>
  <w:num w:numId="17">
    <w:abstractNumId w:val="4"/>
  </w:num>
  <w:num w:numId="18">
    <w:abstractNumId w:val="25"/>
  </w:num>
  <w:num w:numId="19">
    <w:abstractNumId w:val="3"/>
  </w:num>
  <w:num w:numId="20">
    <w:abstractNumId w:val="24"/>
  </w:num>
  <w:num w:numId="21">
    <w:abstractNumId w:val="12"/>
  </w:num>
  <w:num w:numId="22">
    <w:abstractNumId w:val="23"/>
  </w:num>
  <w:num w:numId="23">
    <w:abstractNumId w:val="0"/>
  </w:num>
  <w:num w:numId="24">
    <w:abstractNumId w:val="29"/>
  </w:num>
  <w:num w:numId="25">
    <w:abstractNumId w:val="28"/>
  </w:num>
  <w:num w:numId="26">
    <w:abstractNumId w:val="14"/>
  </w:num>
  <w:num w:numId="27">
    <w:abstractNumId w:val="2"/>
  </w:num>
  <w:num w:numId="28">
    <w:abstractNumId w:val="6"/>
  </w:num>
  <w:num w:numId="29">
    <w:abstractNumId w:val="8"/>
  </w:num>
  <w:num w:numId="30">
    <w:abstractNumId w:val="1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013CD"/>
    <w:rsid w:val="00004D55"/>
    <w:rsid w:val="00013DE8"/>
    <w:rsid w:val="00020D5B"/>
    <w:rsid w:val="00024222"/>
    <w:rsid w:val="00025B74"/>
    <w:rsid w:val="0005513A"/>
    <w:rsid w:val="0007419E"/>
    <w:rsid w:val="00090541"/>
    <w:rsid w:val="00094CBC"/>
    <w:rsid w:val="000A4F3F"/>
    <w:rsid w:val="000A6A5F"/>
    <w:rsid w:val="000B3075"/>
    <w:rsid w:val="000B5CB7"/>
    <w:rsid w:val="000C17A5"/>
    <w:rsid w:val="000C6C52"/>
    <w:rsid w:val="000D7E37"/>
    <w:rsid w:val="00101804"/>
    <w:rsid w:val="0010659D"/>
    <w:rsid w:val="0011103C"/>
    <w:rsid w:val="0014225A"/>
    <w:rsid w:val="00143030"/>
    <w:rsid w:val="00143CE4"/>
    <w:rsid w:val="00162F83"/>
    <w:rsid w:val="0016378B"/>
    <w:rsid w:val="00171FA1"/>
    <w:rsid w:val="00175EA9"/>
    <w:rsid w:val="001808C0"/>
    <w:rsid w:val="00181824"/>
    <w:rsid w:val="00183B9D"/>
    <w:rsid w:val="00195E0B"/>
    <w:rsid w:val="001A1A5A"/>
    <w:rsid w:val="001A318A"/>
    <w:rsid w:val="001A4B10"/>
    <w:rsid w:val="001B1796"/>
    <w:rsid w:val="001B66F6"/>
    <w:rsid w:val="001C3F05"/>
    <w:rsid w:val="001D6A2B"/>
    <w:rsid w:val="001E0BC5"/>
    <w:rsid w:val="001E6A79"/>
    <w:rsid w:val="001F1AAA"/>
    <w:rsid w:val="001F56FB"/>
    <w:rsid w:val="001F66D3"/>
    <w:rsid w:val="0020011A"/>
    <w:rsid w:val="002012BC"/>
    <w:rsid w:val="00202CCC"/>
    <w:rsid w:val="002037B5"/>
    <w:rsid w:val="00210133"/>
    <w:rsid w:val="00221462"/>
    <w:rsid w:val="00226682"/>
    <w:rsid w:val="00247BAF"/>
    <w:rsid w:val="00247E8B"/>
    <w:rsid w:val="002522C3"/>
    <w:rsid w:val="002854F3"/>
    <w:rsid w:val="00286F86"/>
    <w:rsid w:val="002B0062"/>
    <w:rsid w:val="002C6568"/>
    <w:rsid w:val="002D3A94"/>
    <w:rsid w:val="002E6B57"/>
    <w:rsid w:val="002F1678"/>
    <w:rsid w:val="00300019"/>
    <w:rsid w:val="0030566A"/>
    <w:rsid w:val="00313488"/>
    <w:rsid w:val="00314D30"/>
    <w:rsid w:val="0032082E"/>
    <w:rsid w:val="00333875"/>
    <w:rsid w:val="00343B1E"/>
    <w:rsid w:val="00345DE9"/>
    <w:rsid w:val="00352C83"/>
    <w:rsid w:val="00360944"/>
    <w:rsid w:val="00371553"/>
    <w:rsid w:val="00375BA4"/>
    <w:rsid w:val="00380821"/>
    <w:rsid w:val="00380DF7"/>
    <w:rsid w:val="00382657"/>
    <w:rsid w:val="0038380D"/>
    <w:rsid w:val="003856A0"/>
    <w:rsid w:val="003A0A44"/>
    <w:rsid w:val="003B5CAE"/>
    <w:rsid w:val="003C12D2"/>
    <w:rsid w:val="003C51AE"/>
    <w:rsid w:val="003E24A7"/>
    <w:rsid w:val="003E5A94"/>
    <w:rsid w:val="00402831"/>
    <w:rsid w:val="00417075"/>
    <w:rsid w:val="004201FD"/>
    <w:rsid w:val="00431A6F"/>
    <w:rsid w:val="00432A59"/>
    <w:rsid w:val="00435D63"/>
    <w:rsid w:val="00435E2B"/>
    <w:rsid w:val="00436424"/>
    <w:rsid w:val="004514B6"/>
    <w:rsid w:val="004605F2"/>
    <w:rsid w:val="00463163"/>
    <w:rsid w:val="00464B2E"/>
    <w:rsid w:val="00476A4B"/>
    <w:rsid w:val="004A04FE"/>
    <w:rsid w:val="004A261D"/>
    <w:rsid w:val="004A37F8"/>
    <w:rsid w:val="004A5790"/>
    <w:rsid w:val="004B4B30"/>
    <w:rsid w:val="004B559D"/>
    <w:rsid w:val="004B6581"/>
    <w:rsid w:val="004B787A"/>
    <w:rsid w:val="004C122C"/>
    <w:rsid w:val="004D2208"/>
    <w:rsid w:val="00503F1F"/>
    <w:rsid w:val="005215F4"/>
    <w:rsid w:val="00521AED"/>
    <w:rsid w:val="0053081F"/>
    <w:rsid w:val="00537B08"/>
    <w:rsid w:val="00562CDF"/>
    <w:rsid w:val="00580806"/>
    <w:rsid w:val="00580D65"/>
    <w:rsid w:val="005B2465"/>
    <w:rsid w:val="005B7E16"/>
    <w:rsid w:val="005C5876"/>
    <w:rsid w:val="005D72CC"/>
    <w:rsid w:val="005E6A55"/>
    <w:rsid w:val="005F26E4"/>
    <w:rsid w:val="00606152"/>
    <w:rsid w:val="00620FC9"/>
    <w:rsid w:val="00623325"/>
    <w:rsid w:val="00627C8E"/>
    <w:rsid w:val="00656035"/>
    <w:rsid w:val="00667F2E"/>
    <w:rsid w:val="00672033"/>
    <w:rsid w:val="006904F2"/>
    <w:rsid w:val="00693C34"/>
    <w:rsid w:val="006B40C8"/>
    <w:rsid w:val="006D393C"/>
    <w:rsid w:val="006E6D44"/>
    <w:rsid w:val="00714506"/>
    <w:rsid w:val="00716A98"/>
    <w:rsid w:val="00717E2D"/>
    <w:rsid w:val="00730CFA"/>
    <w:rsid w:val="00730F8E"/>
    <w:rsid w:val="0073110F"/>
    <w:rsid w:val="00733106"/>
    <w:rsid w:val="00734D3B"/>
    <w:rsid w:val="00737114"/>
    <w:rsid w:val="00751F03"/>
    <w:rsid w:val="00756FC6"/>
    <w:rsid w:val="00766ED3"/>
    <w:rsid w:val="00781CAC"/>
    <w:rsid w:val="00794836"/>
    <w:rsid w:val="00795B0A"/>
    <w:rsid w:val="007A286E"/>
    <w:rsid w:val="007A3356"/>
    <w:rsid w:val="007B4ACD"/>
    <w:rsid w:val="007C4C90"/>
    <w:rsid w:val="007C675D"/>
    <w:rsid w:val="007C7087"/>
    <w:rsid w:val="007D373F"/>
    <w:rsid w:val="007D4666"/>
    <w:rsid w:val="007D7F05"/>
    <w:rsid w:val="007E1CA6"/>
    <w:rsid w:val="007F408B"/>
    <w:rsid w:val="007F40C2"/>
    <w:rsid w:val="0081105F"/>
    <w:rsid w:val="00812A72"/>
    <w:rsid w:val="00816798"/>
    <w:rsid w:val="008179C4"/>
    <w:rsid w:val="008250F6"/>
    <w:rsid w:val="008316AD"/>
    <w:rsid w:val="008359E1"/>
    <w:rsid w:val="0083687F"/>
    <w:rsid w:val="00837D37"/>
    <w:rsid w:val="0085134C"/>
    <w:rsid w:val="00873F60"/>
    <w:rsid w:val="00877DB7"/>
    <w:rsid w:val="00891304"/>
    <w:rsid w:val="00891EE1"/>
    <w:rsid w:val="00897848"/>
    <w:rsid w:val="008A1254"/>
    <w:rsid w:val="008A345F"/>
    <w:rsid w:val="008C3E16"/>
    <w:rsid w:val="008E2C53"/>
    <w:rsid w:val="008E57C2"/>
    <w:rsid w:val="008E72E2"/>
    <w:rsid w:val="008F730A"/>
    <w:rsid w:val="009132B0"/>
    <w:rsid w:val="0093535A"/>
    <w:rsid w:val="00937E5E"/>
    <w:rsid w:val="009447CD"/>
    <w:rsid w:val="0095766B"/>
    <w:rsid w:val="00961E4E"/>
    <w:rsid w:val="009657B2"/>
    <w:rsid w:val="00980010"/>
    <w:rsid w:val="00982096"/>
    <w:rsid w:val="00992161"/>
    <w:rsid w:val="00993837"/>
    <w:rsid w:val="009960E9"/>
    <w:rsid w:val="009A20DA"/>
    <w:rsid w:val="009B4147"/>
    <w:rsid w:val="009C37CC"/>
    <w:rsid w:val="009F7C9C"/>
    <w:rsid w:val="00A06953"/>
    <w:rsid w:val="00A1203A"/>
    <w:rsid w:val="00A2604E"/>
    <w:rsid w:val="00A40D77"/>
    <w:rsid w:val="00A41120"/>
    <w:rsid w:val="00A47D07"/>
    <w:rsid w:val="00A703CF"/>
    <w:rsid w:val="00A83BD2"/>
    <w:rsid w:val="00A87AF1"/>
    <w:rsid w:val="00AA7C04"/>
    <w:rsid w:val="00AB3346"/>
    <w:rsid w:val="00AB7D40"/>
    <w:rsid w:val="00AC40D4"/>
    <w:rsid w:val="00AC5724"/>
    <w:rsid w:val="00AD0107"/>
    <w:rsid w:val="00AD27E8"/>
    <w:rsid w:val="00AD4026"/>
    <w:rsid w:val="00AE3C61"/>
    <w:rsid w:val="00AE439A"/>
    <w:rsid w:val="00AF3A57"/>
    <w:rsid w:val="00B03091"/>
    <w:rsid w:val="00B103B3"/>
    <w:rsid w:val="00B25480"/>
    <w:rsid w:val="00B30C37"/>
    <w:rsid w:val="00B3297A"/>
    <w:rsid w:val="00B37CCF"/>
    <w:rsid w:val="00B40A3D"/>
    <w:rsid w:val="00B44578"/>
    <w:rsid w:val="00B670D6"/>
    <w:rsid w:val="00B74A77"/>
    <w:rsid w:val="00B811A7"/>
    <w:rsid w:val="00BA24D8"/>
    <w:rsid w:val="00BA2C83"/>
    <w:rsid w:val="00BA7555"/>
    <w:rsid w:val="00BA7618"/>
    <w:rsid w:val="00BD4361"/>
    <w:rsid w:val="00BD4494"/>
    <w:rsid w:val="00BD6CB4"/>
    <w:rsid w:val="00BD75D7"/>
    <w:rsid w:val="00BE23C9"/>
    <w:rsid w:val="00BE2C84"/>
    <w:rsid w:val="00BE6401"/>
    <w:rsid w:val="00BF284B"/>
    <w:rsid w:val="00C056D4"/>
    <w:rsid w:val="00C134F7"/>
    <w:rsid w:val="00C25388"/>
    <w:rsid w:val="00C31E4E"/>
    <w:rsid w:val="00C3302D"/>
    <w:rsid w:val="00C40521"/>
    <w:rsid w:val="00C41BC1"/>
    <w:rsid w:val="00C463E4"/>
    <w:rsid w:val="00C67372"/>
    <w:rsid w:val="00C94F93"/>
    <w:rsid w:val="00CA4E74"/>
    <w:rsid w:val="00CC0584"/>
    <w:rsid w:val="00CC19F1"/>
    <w:rsid w:val="00CE65FB"/>
    <w:rsid w:val="00CF03E4"/>
    <w:rsid w:val="00CF4DA5"/>
    <w:rsid w:val="00CF6A45"/>
    <w:rsid w:val="00D0044A"/>
    <w:rsid w:val="00D10C6B"/>
    <w:rsid w:val="00D14D2C"/>
    <w:rsid w:val="00D15EFB"/>
    <w:rsid w:val="00D31FB9"/>
    <w:rsid w:val="00D436C4"/>
    <w:rsid w:val="00D571E0"/>
    <w:rsid w:val="00D6361F"/>
    <w:rsid w:val="00D6376B"/>
    <w:rsid w:val="00D90D93"/>
    <w:rsid w:val="00DA24F0"/>
    <w:rsid w:val="00DA77B6"/>
    <w:rsid w:val="00DB496B"/>
    <w:rsid w:val="00DD1651"/>
    <w:rsid w:val="00E01C24"/>
    <w:rsid w:val="00E0681C"/>
    <w:rsid w:val="00E2057B"/>
    <w:rsid w:val="00E33D10"/>
    <w:rsid w:val="00E5140B"/>
    <w:rsid w:val="00E5532E"/>
    <w:rsid w:val="00E61704"/>
    <w:rsid w:val="00E65FD4"/>
    <w:rsid w:val="00E70CE0"/>
    <w:rsid w:val="00E83604"/>
    <w:rsid w:val="00EA7E7D"/>
    <w:rsid w:val="00EC519F"/>
    <w:rsid w:val="00ED5426"/>
    <w:rsid w:val="00EF087E"/>
    <w:rsid w:val="00EF4034"/>
    <w:rsid w:val="00EF521B"/>
    <w:rsid w:val="00EF60E6"/>
    <w:rsid w:val="00F20881"/>
    <w:rsid w:val="00F24D7C"/>
    <w:rsid w:val="00F30B96"/>
    <w:rsid w:val="00F3563A"/>
    <w:rsid w:val="00F53CC1"/>
    <w:rsid w:val="00F73419"/>
    <w:rsid w:val="00F95B86"/>
    <w:rsid w:val="00FA1536"/>
    <w:rsid w:val="00FA22CF"/>
    <w:rsid w:val="00FA6FFC"/>
    <w:rsid w:val="00FB28C4"/>
    <w:rsid w:val="00FB67EB"/>
    <w:rsid w:val="00FC304D"/>
    <w:rsid w:val="00FD6403"/>
    <w:rsid w:val="00FE183B"/>
    <w:rsid w:val="00FF163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325D592C"/>
  <w15:docId w15:val="{039C0FF5-0409-47C9-A3DA-DA103C1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  <w:style w:type="paragraph" w:customStyle="1" w:styleId="m1175150515227651718m-7888537913763521212xxxxmsonormal">
    <w:name w:val="m_1175150515227651718m_-7888537913763521212x_x_x_x_msonormal"/>
    <w:basedOn w:val="Normal"/>
    <w:rsid w:val="001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16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66D3"/>
    <w:rPr>
      <w:b/>
      <w:bCs/>
    </w:rPr>
  </w:style>
  <w:style w:type="paragraph" w:customStyle="1" w:styleId="m485907795888457233m-4326737549054236924ckeeditable">
    <w:name w:val="m_485907795888457233m_-4326737549054236924cke_editable"/>
    <w:basedOn w:val="Normal"/>
    <w:rsid w:val="00F5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5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rgencycontact@stbridgets.wirral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-bridgets.eschools.co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C70CEF69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JohnsonE</dc:creator>
  <cp:keywords/>
  <dc:description/>
  <cp:lastModifiedBy>LeFeuvreN</cp:lastModifiedBy>
  <cp:revision>2</cp:revision>
  <cp:lastPrinted>2019-10-16T13:26:00Z</cp:lastPrinted>
  <dcterms:created xsi:type="dcterms:W3CDTF">2020-05-22T14:35:00Z</dcterms:created>
  <dcterms:modified xsi:type="dcterms:W3CDTF">2020-05-22T14:35:00Z</dcterms:modified>
</cp:coreProperties>
</file>